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E570" w14:textId="77777777" w:rsidR="004F7866" w:rsidRDefault="004F7866">
      <w:pPr>
        <w:widowControl w:val="0"/>
        <w:tabs>
          <w:tab w:val="center" w:pos="4680"/>
        </w:tabs>
        <w:jc w:val="center"/>
        <w:rPr>
          <w:rFonts w:ascii="TmsRmn" w:hAnsi="TmsRmn"/>
          <w:sz w:val="24"/>
        </w:rPr>
      </w:pPr>
      <w:r>
        <w:rPr>
          <w:rFonts w:ascii="TmsRmn" w:hAnsi="TmsRmn"/>
          <w:b/>
          <w:sz w:val="24"/>
        </w:rPr>
        <w:t>PHYSICAL CONTACT REPORT FORM</w:t>
      </w:r>
    </w:p>
    <w:p w14:paraId="6FEED0E7" w14:textId="77777777" w:rsidR="004F7866" w:rsidRDefault="004F7866">
      <w:pPr>
        <w:widowControl w:val="0"/>
        <w:jc w:val="both"/>
        <w:rPr>
          <w:rFonts w:ascii="TmsRmn" w:hAnsi="TmsRmn"/>
          <w:sz w:val="24"/>
        </w:rPr>
      </w:pPr>
    </w:p>
    <w:p w14:paraId="37D1183E" w14:textId="77777777" w:rsidR="004F7866" w:rsidRDefault="004F7866">
      <w:pPr>
        <w:widowControl w:val="0"/>
        <w:tabs>
          <w:tab w:val="left" w:pos="-1440"/>
        </w:tabs>
        <w:ind w:left="1440" w:hanging="1440"/>
        <w:jc w:val="both"/>
        <w:rPr>
          <w:rFonts w:ascii="TmsRmn" w:hAnsi="TmsRmn"/>
          <w:sz w:val="24"/>
        </w:rPr>
      </w:pPr>
      <w:r>
        <w:rPr>
          <w:rFonts w:ascii="TmsRmn" w:hAnsi="TmsRmn"/>
          <w:sz w:val="24"/>
        </w:rPr>
        <w:t>TO:</w:t>
      </w:r>
      <w:r>
        <w:rPr>
          <w:rFonts w:ascii="TmsRmn" w:hAnsi="TmsRmn"/>
          <w:sz w:val="24"/>
        </w:rPr>
        <w:tab/>
      </w:r>
      <w:r>
        <w:rPr>
          <w:rFonts w:ascii="TmsRmn" w:hAnsi="TmsRmn"/>
          <w:sz w:val="24"/>
        </w:rPr>
        <w:tab/>
        <w:t>EXECUTIVE DIRECTOR</w:t>
      </w:r>
    </w:p>
    <w:p w14:paraId="6B9BD2C5" w14:textId="77777777" w:rsidR="004F7866" w:rsidRDefault="004F7866">
      <w:pPr>
        <w:widowControl w:val="0"/>
        <w:ind w:left="1440"/>
        <w:jc w:val="both"/>
        <w:rPr>
          <w:rFonts w:ascii="TmsRmn" w:hAnsi="TmsRmn"/>
          <w:sz w:val="24"/>
        </w:rPr>
      </w:pPr>
      <w:r>
        <w:rPr>
          <w:rFonts w:ascii="TmsRmn" w:hAnsi="TmsRmn"/>
          <w:sz w:val="24"/>
        </w:rPr>
        <w:t>NEW HAMPSHIRE INTERSCHOLASTIC ATHLETIC ASSOCIATION</w:t>
      </w:r>
    </w:p>
    <w:p w14:paraId="53F1BE03" w14:textId="77777777" w:rsidR="004F7866" w:rsidRDefault="004F7866">
      <w:pPr>
        <w:widowControl w:val="0"/>
        <w:ind w:left="1440"/>
        <w:jc w:val="both"/>
        <w:rPr>
          <w:rFonts w:ascii="TmsRmn" w:hAnsi="TmsRmn"/>
          <w:sz w:val="24"/>
        </w:rPr>
      </w:pPr>
      <w:r>
        <w:rPr>
          <w:rFonts w:ascii="TmsRmn" w:hAnsi="TmsRmn"/>
          <w:sz w:val="24"/>
        </w:rPr>
        <w:t xml:space="preserve">251 CLINTON STREET, CONCORD, NEW </w:t>
      </w:r>
      <w:r w:rsidR="0016265D">
        <w:rPr>
          <w:rFonts w:ascii="TmsRmn" w:hAnsi="TmsRmn"/>
          <w:sz w:val="24"/>
        </w:rPr>
        <w:t>HAMPSHIRE 03301</w:t>
      </w:r>
      <w:r>
        <w:rPr>
          <w:rFonts w:ascii="TmsRmn" w:hAnsi="TmsRmn"/>
          <w:sz w:val="24"/>
        </w:rPr>
        <w:t>-8432</w:t>
      </w:r>
    </w:p>
    <w:p w14:paraId="7C134909" w14:textId="77777777" w:rsidR="004F7866" w:rsidRPr="00D501B5" w:rsidRDefault="004F7866">
      <w:pPr>
        <w:widowControl w:val="0"/>
        <w:ind w:left="1440"/>
        <w:jc w:val="both"/>
        <w:rPr>
          <w:rFonts w:ascii="TmsRmn" w:hAnsi="TmsRmn"/>
          <w:sz w:val="24"/>
          <w:lang w:val="de-DE"/>
        </w:rPr>
      </w:pPr>
      <w:r w:rsidRPr="00D501B5">
        <w:rPr>
          <w:rFonts w:ascii="TmsRmn" w:hAnsi="TmsRmn"/>
          <w:sz w:val="24"/>
          <w:lang w:val="de-DE"/>
        </w:rPr>
        <w:t>(603) 228</w:t>
      </w:r>
      <w:r w:rsidRPr="00D501B5">
        <w:rPr>
          <w:rFonts w:ascii="TmsRmn" w:hAnsi="TmsRmn"/>
          <w:sz w:val="24"/>
          <w:lang w:val="de-DE"/>
        </w:rPr>
        <w:noBreakHyphen/>
        <w:t>8671      FAX (603) 225</w:t>
      </w:r>
      <w:r w:rsidRPr="00D501B5">
        <w:rPr>
          <w:rFonts w:ascii="TmsRmn" w:hAnsi="TmsRmn"/>
          <w:sz w:val="24"/>
          <w:lang w:val="de-DE"/>
        </w:rPr>
        <w:noBreakHyphen/>
        <w:t>7978    E-MAIL info@nhiaa.org</w:t>
      </w:r>
    </w:p>
    <w:p w14:paraId="0AE5D735" w14:textId="77777777" w:rsidR="004F7866" w:rsidRPr="00D501B5" w:rsidRDefault="004F7866">
      <w:pPr>
        <w:widowControl w:val="0"/>
        <w:jc w:val="both"/>
        <w:rPr>
          <w:rFonts w:ascii="TmsRmn" w:hAnsi="TmsRmn"/>
          <w:sz w:val="24"/>
          <w:lang w:val="de-DE"/>
        </w:rPr>
      </w:pPr>
    </w:p>
    <w:p w14:paraId="2E7DC653" w14:textId="77777777" w:rsidR="004F7866" w:rsidRDefault="004F7866">
      <w:pPr>
        <w:widowControl w:val="0"/>
        <w:tabs>
          <w:tab w:val="left" w:pos="-1440"/>
        </w:tabs>
        <w:ind w:left="1440" w:hanging="1440"/>
        <w:jc w:val="both"/>
        <w:rPr>
          <w:rFonts w:ascii="TmsRmn" w:hAnsi="TmsRmn"/>
          <w:sz w:val="24"/>
        </w:rPr>
      </w:pPr>
      <w:r>
        <w:rPr>
          <w:rFonts w:ascii="TmsRmn" w:hAnsi="TmsRmn"/>
          <w:sz w:val="24"/>
        </w:rPr>
        <w:t>FROM:</w:t>
      </w:r>
      <w:r>
        <w:rPr>
          <w:rFonts w:ascii="TmsRmn" w:hAnsi="TmsRmn"/>
          <w:sz w:val="24"/>
        </w:rPr>
        <w:tab/>
        <w:t>___________________________________________________</w:t>
      </w:r>
    </w:p>
    <w:p w14:paraId="2A2E2F3A" w14:textId="77777777" w:rsidR="00843B5E" w:rsidRDefault="00843B5E">
      <w:pPr>
        <w:widowControl w:val="0"/>
        <w:tabs>
          <w:tab w:val="left" w:pos="-1440"/>
        </w:tabs>
        <w:ind w:left="1440" w:hanging="1440"/>
        <w:jc w:val="both"/>
        <w:rPr>
          <w:rFonts w:ascii="TmsRmn" w:hAnsi="TmsRmn"/>
          <w:sz w:val="24"/>
        </w:rPr>
      </w:pPr>
    </w:p>
    <w:p w14:paraId="48D68C14" w14:textId="77777777" w:rsidR="00843B5E" w:rsidRDefault="00843B5E">
      <w:pPr>
        <w:widowControl w:val="0"/>
        <w:tabs>
          <w:tab w:val="left" w:pos="-1440"/>
        </w:tabs>
        <w:ind w:left="1440" w:hanging="1440"/>
        <w:jc w:val="both"/>
        <w:rPr>
          <w:rFonts w:ascii="TmsRmn" w:hAnsi="TmsRmn"/>
          <w:sz w:val="24"/>
        </w:rPr>
      </w:pPr>
      <w:r>
        <w:rPr>
          <w:rFonts w:ascii="TmsRmn" w:hAnsi="TmsRmn"/>
          <w:sz w:val="24"/>
        </w:rPr>
        <w:tab/>
      </w:r>
      <w:r>
        <w:rPr>
          <w:rFonts w:ascii="TmsRmn" w:hAnsi="TmsRmn"/>
          <w:sz w:val="24"/>
        </w:rPr>
        <w:tab/>
        <w:t>___________________________________________________</w:t>
      </w:r>
    </w:p>
    <w:p w14:paraId="69C8A418" w14:textId="77777777" w:rsidR="00843B5E" w:rsidRDefault="00843B5E">
      <w:pPr>
        <w:widowControl w:val="0"/>
        <w:tabs>
          <w:tab w:val="left" w:pos="-1440"/>
        </w:tabs>
        <w:ind w:left="1440" w:hanging="1440"/>
        <w:jc w:val="both"/>
        <w:rPr>
          <w:rFonts w:ascii="TmsRmn" w:hAnsi="TmsRmn"/>
          <w:sz w:val="24"/>
        </w:rPr>
      </w:pPr>
    </w:p>
    <w:p w14:paraId="514C1BD6" w14:textId="77777777" w:rsidR="00843B5E" w:rsidRDefault="00843B5E">
      <w:pPr>
        <w:widowControl w:val="0"/>
        <w:tabs>
          <w:tab w:val="left" w:pos="-1440"/>
        </w:tabs>
        <w:ind w:left="1440" w:hanging="1440"/>
        <w:jc w:val="both"/>
        <w:rPr>
          <w:rFonts w:ascii="TmsRmn" w:hAnsi="TmsRmn"/>
          <w:sz w:val="24"/>
        </w:rPr>
      </w:pPr>
      <w:r>
        <w:rPr>
          <w:rFonts w:ascii="TmsRmn" w:hAnsi="TmsRmn"/>
          <w:sz w:val="24"/>
        </w:rPr>
        <w:tab/>
      </w:r>
      <w:r>
        <w:rPr>
          <w:rFonts w:ascii="TmsRmn" w:hAnsi="TmsRmn"/>
          <w:sz w:val="24"/>
        </w:rPr>
        <w:tab/>
        <w:t>___________________________________________________</w:t>
      </w:r>
    </w:p>
    <w:p w14:paraId="6FD4C8E4" w14:textId="77777777" w:rsidR="004F7866" w:rsidRDefault="004F7866">
      <w:pPr>
        <w:widowControl w:val="0"/>
        <w:jc w:val="both"/>
        <w:rPr>
          <w:rFonts w:ascii="TmsRmn" w:hAnsi="TmsRmn"/>
          <w:sz w:val="24"/>
        </w:rPr>
      </w:pPr>
      <w:r>
        <w:rPr>
          <w:rFonts w:ascii="TmsRmn" w:hAnsi="TmsRmn"/>
          <w:sz w:val="24"/>
        </w:rPr>
        <w:t xml:space="preserve">          </w:t>
      </w:r>
      <w:r>
        <w:rPr>
          <w:rFonts w:ascii="TmsRmn" w:hAnsi="TmsRmn"/>
          <w:sz w:val="24"/>
        </w:rPr>
        <w:tab/>
      </w:r>
      <w:r>
        <w:rPr>
          <w:rFonts w:ascii="TmsRmn" w:hAnsi="TmsRmn"/>
          <w:sz w:val="24"/>
        </w:rPr>
        <w:tab/>
      </w:r>
      <w:r>
        <w:rPr>
          <w:rFonts w:ascii="TmsRmn" w:hAnsi="TmsRmn"/>
          <w:sz w:val="24"/>
        </w:rPr>
        <w:tab/>
        <w:t xml:space="preserve">(NAME </w:t>
      </w:r>
      <w:r w:rsidR="00843B5E">
        <w:rPr>
          <w:rFonts w:ascii="TmsRmn" w:hAnsi="TmsRmn"/>
          <w:sz w:val="24"/>
        </w:rPr>
        <w:t xml:space="preserve">AND ADDRESS </w:t>
      </w:r>
      <w:r>
        <w:rPr>
          <w:rFonts w:ascii="TmsRmn" w:hAnsi="TmsRmn"/>
          <w:sz w:val="24"/>
        </w:rPr>
        <w:t>OF OFFICIAL)</w:t>
      </w:r>
    </w:p>
    <w:p w14:paraId="512BBF19" w14:textId="77777777" w:rsidR="004F7866" w:rsidRDefault="004F7866">
      <w:pPr>
        <w:widowControl w:val="0"/>
        <w:jc w:val="both"/>
        <w:rPr>
          <w:rFonts w:ascii="TmsRmn" w:hAnsi="TmsRmn"/>
          <w:sz w:val="24"/>
        </w:rPr>
      </w:pPr>
      <w:r>
        <w:rPr>
          <w:rFonts w:ascii="TmsRmn" w:hAnsi="TmsRmn"/>
          <w:sz w:val="24"/>
        </w:rPr>
        <w:t xml:space="preserve">          </w:t>
      </w:r>
    </w:p>
    <w:p w14:paraId="164F0E0E" w14:textId="77777777" w:rsidR="004F7866" w:rsidRDefault="004F7866">
      <w:pPr>
        <w:widowControl w:val="0"/>
        <w:tabs>
          <w:tab w:val="left" w:pos="-1440"/>
        </w:tabs>
        <w:ind w:left="1440" w:hanging="1440"/>
        <w:jc w:val="both"/>
        <w:rPr>
          <w:rFonts w:ascii="TmsRmn" w:hAnsi="TmsRmn"/>
          <w:sz w:val="24"/>
        </w:rPr>
      </w:pPr>
      <w:r>
        <w:rPr>
          <w:rFonts w:ascii="TmsRmn" w:hAnsi="TmsRmn"/>
          <w:sz w:val="24"/>
        </w:rPr>
        <w:t>SUBJECT:</w:t>
      </w:r>
      <w:r>
        <w:rPr>
          <w:rFonts w:ascii="TmsRmn" w:hAnsi="TmsRmn"/>
          <w:sz w:val="24"/>
        </w:rPr>
        <w:tab/>
        <w:t>REPORT OF VIOLATION OF NHIAA SPORTS OFFICIATIN</w:t>
      </w:r>
      <w:r w:rsidRPr="00601B97">
        <w:rPr>
          <w:rFonts w:ascii="TmsRmn" w:hAnsi="TmsRmn"/>
          <w:sz w:val="24"/>
        </w:rPr>
        <w:t>G BY</w:t>
      </w:r>
      <w:r w:rsidRPr="00601B97">
        <w:rPr>
          <w:rFonts w:ascii="TmsRmn" w:hAnsi="TmsRmn"/>
          <w:sz w:val="24"/>
        </w:rPr>
        <w:noBreakHyphen/>
        <w:t>LA</w:t>
      </w:r>
      <w:r w:rsidR="00D501B5" w:rsidRPr="00601B97">
        <w:rPr>
          <w:rFonts w:ascii="TmsRmn" w:hAnsi="TmsRmn"/>
          <w:sz w:val="24"/>
        </w:rPr>
        <w:t xml:space="preserve">W ARTICLE </w:t>
      </w:r>
      <w:r w:rsidRPr="00601B97">
        <w:rPr>
          <w:rFonts w:ascii="TmsRmn" w:hAnsi="TmsRmn"/>
          <w:sz w:val="24"/>
        </w:rPr>
        <w:t xml:space="preserve">X, SECT </w:t>
      </w:r>
      <w:r w:rsidR="00D501B5" w:rsidRPr="00601B97">
        <w:rPr>
          <w:rFonts w:ascii="TmsRmn" w:hAnsi="TmsRmn"/>
          <w:sz w:val="24"/>
        </w:rPr>
        <w:t>6</w:t>
      </w:r>
      <w:r w:rsidRPr="00601B97">
        <w:rPr>
          <w:rFonts w:ascii="TmsRmn" w:hAnsi="TmsRmn"/>
          <w:sz w:val="24"/>
        </w:rPr>
        <w:t>:  “A player or coach who makes or causes</w:t>
      </w:r>
      <w:r>
        <w:rPr>
          <w:rFonts w:ascii="TmsRmn" w:hAnsi="TmsRmn"/>
          <w:sz w:val="24"/>
        </w:rPr>
        <w:t xml:space="preserve"> non-accidental physical contact with an official before, during, or after any NHIAA sanctioned contest, other than to alert an official to an injury or other relevant circumstance, shall be expelled from the game immediately and banned from further participation in all sports for one calendar year (365 days) from the date of the offense.”</w:t>
      </w:r>
    </w:p>
    <w:p w14:paraId="71DAFF1B" w14:textId="77777777" w:rsidR="004F7866" w:rsidRDefault="004F7866">
      <w:pPr>
        <w:widowControl w:val="0"/>
        <w:tabs>
          <w:tab w:val="center" w:pos="4680"/>
        </w:tabs>
        <w:jc w:val="both"/>
        <w:rPr>
          <w:rFonts w:ascii="TmsRmn" w:hAnsi="TmsRmn"/>
          <w:sz w:val="24"/>
        </w:rPr>
      </w:pPr>
      <w:r>
        <w:rPr>
          <w:rFonts w:ascii="TmsRmn" w:hAnsi="TmsRmn"/>
          <w:sz w:val="24"/>
        </w:rPr>
        <w:tab/>
        <w:t>******************************</w:t>
      </w:r>
    </w:p>
    <w:p w14:paraId="7979AEB5" w14:textId="77777777" w:rsidR="004F7866" w:rsidRDefault="004F7866">
      <w:pPr>
        <w:widowControl w:val="0"/>
        <w:jc w:val="both"/>
        <w:rPr>
          <w:rFonts w:ascii="TmsRmn" w:hAnsi="TmsRmn"/>
          <w:sz w:val="24"/>
        </w:rPr>
      </w:pPr>
    </w:p>
    <w:p w14:paraId="4C30585A" w14:textId="77777777" w:rsidR="004F7866" w:rsidRDefault="004F7866">
      <w:pPr>
        <w:widowControl w:val="0"/>
        <w:tabs>
          <w:tab w:val="center" w:pos="4680"/>
        </w:tabs>
        <w:jc w:val="both"/>
        <w:rPr>
          <w:rFonts w:ascii="TmsRmn" w:hAnsi="TmsRmn"/>
          <w:sz w:val="24"/>
        </w:rPr>
      </w:pPr>
      <w:r>
        <w:rPr>
          <w:rFonts w:ascii="TmsRmn" w:hAnsi="TmsRmn"/>
          <w:sz w:val="24"/>
        </w:rPr>
        <w:tab/>
      </w:r>
      <w:r>
        <w:rPr>
          <w:rFonts w:ascii="TmsRmn" w:hAnsi="TmsRmn"/>
          <w:b/>
          <w:sz w:val="24"/>
          <w:u w:val="single"/>
        </w:rPr>
        <w:t>REPORT OF INCIDENT</w:t>
      </w:r>
    </w:p>
    <w:p w14:paraId="75BA659C" w14:textId="77777777" w:rsidR="004F7866" w:rsidRDefault="004F7866">
      <w:pPr>
        <w:widowControl w:val="0"/>
        <w:jc w:val="both"/>
        <w:rPr>
          <w:rFonts w:ascii="TmsRmn" w:hAnsi="TmsRmn"/>
          <w:sz w:val="24"/>
        </w:rPr>
      </w:pPr>
    </w:p>
    <w:p w14:paraId="0AD9079D" w14:textId="77777777" w:rsidR="004F7866" w:rsidRDefault="004F7866">
      <w:pPr>
        <w:widowControl w:val="0"/>
        <w:jc w:val="both"/>
        <w:rPr>
          <w:rFonts w:ascii="TmsRmn" w:hAnsi="TmsRmn"/>
          <w:sz w:val="24"/>
        </w:rPr>
      </w:pPr>
      <w:r>
        <w:rPr>
          <w:rFonts w:ascii="TmsRmn" w:hAnsi="TmsRmn"/>
          <w:sz w:val="24"/>
        </w:rPr>
        <w:t>1)</w:t>
      </w:r>
      <w:r>
        <w:rPr>
          <w:rFonts w:ascii="TmsRmn" w:hAnsi="TmsRmn"/>
          <w:sz w:val="24"/>
        </w:rPr>
        <w:tab/>
        <w:t>DATE OF EVENT:</w:t>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rPr>
        <w:tab/>
      </w:r>
    </w:p>
    <w:p w14:paraId="4305C1EA" w14:textId="77777777" w:rsidR="004F7866" w:rsidRDefault="004F7866">
      <w:pPr>
        <w:widowControl w:val="0"/>
        <w:jc w:val="both"/>
        <w:rPr>
          <w:rFonts w:ascii="TmsRmn" w:hAnsi="TmsRmn"/>
          <w:sz w:val="24"/>
        </w:rPr>
      </w:pPr>
    </w:p>
    <w:p w14:paraId="4EED0A78" w14:textId="77777777" w:rsidR="004F7866" w:rsidRDefault="004F7866">
      <w:pPr>
        <w:widowControl w:val="0"/>
        <w:jc w:val="both"/>
        <w:rPr>
          <w:rFonts w:ascii="TmsRmn" w:hAnsi="TmsRmn"/>
          <w:sz w:val="24"/>
        </w:rPr>
      </w:pPr>
      <w:r>
        <w:rPr>
          <w:rFonts w:ascii="TmsRmn" w:hAnsi="TmsRmn"/>
          <w:sz w:val="24"/>
        </w:rPr>
        <w:t>2)</w:t>
      </w:r>
      <w:r>
        <w:rPr>
          <w:rFonts w:ascii="TmsRmn" w:hAnsi="TmsRmn"/>
          <w:sz w:val="24"/>
        </w:rPr>
        <w:tab/>
        <w:t>SPORT:</w:t>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p>
    <w:p w14:paraId="76B77CF9" w14:textId="77777777" w:rsidR="004F7866" w:rsidRDefault="004F7866">
      <w:pPr>
        <w:widowControl w:val="0"/>
        <w:jc w:val="both"/>
        <w:rPr>
          <w:rFonts w:ascii="TmsRmn" w:hAnsi="TmsRmn"/>
          <w:sz w:val="24"/>
        </w:rPr>
      </w:pPr>
    </w:p>
    <w:p w14:paraId="7842656C" w14:textId="77777777" w:rsidR="004F7866" w:rsidRDefault="004F7866">
      <w:pPr>
        <w:widowControl w:val="0"/>
        <w:jc w:val="both"/>
        <w:rPr>
          <w:rFonts w:ascii="TmsRmn" w:hAnsi="TmsRmn"/>
          <w:sz w:val="24"/>
        </w:rPr>
      </w:pPr>
      <w:r>
        <w:rPr>
          <w:rFonts w:ascii="TmsRmn" w:hAnsi="TmsRmn"/>
          <w:sz w:val="24"/>
        </w:rPr>
        <w:t>3)</w:t>
      </w:r>
      <w:r>
        <w:rPr>
          <w:rFonts w:ascii="TmsRmn" w:hAnsi="TmsRmn"/>
          <w:sz w:val="24"/>
        </w:rPr>
        <w:tab/>
        <w:t>TEAMS INVOLVED:</w:t>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p>
    <w:p w14:paraId="2639E1F0" w14:textId="77777777" w:rsidR="004F7866" w:rsidRDefault="004F7866">
      <w:pPr>
        <w:widowControl w:val="0"/>
        <w:jc w:val="both"/>
        <w:rPr>
          <w:rFonts w:ascii="TmsRmn" w:hAnsi="TmsRmn"/>
          <w:sz w:val="24"/>
        </w:rPr>
      </w:pPr>
    </w:p>
    <w:p w14:paraId="159D77DA" w14:textId="77777777" w:rsidR="004F7866" w:rsidRDefault="004F7866">
      <w:pPr>
        <w:widowControl w:val="0"/>
        <w:ind w:left="720" w:hanging="720"/>
        <w:jc w:val="both"/>
        <w:rPr>
          <w:rFonts w:ascii="TmsRmn" w:hAnsi="TmsRmn"/>
          <w:sz w:val="24"/>
        </w:rPr>
      </w:pPr>
      <w:r>
        <w:rPr>
          <w:rFonts w:ascii="TmsRmn" w:hAnsi="TmsRmn"/>
          <w:sz w:val="24"/>
        </w:rPr>
        <w:t>4)</w:t>
      </w:r>
      <w:r>
        <w:rPr>
          <w:rFonts w:ascii="TmsRmn" w:hAnsi="TmsRmn"/>
          <w:sz w:val="24"/>
        </w:rPr>
        <w:tab/>
        <w:t>NATURE OF INCIDENT (PLEASE BE SPECIFIC AND INCLUDE NAMES AND NUMBERS OF VIOLATORS):</w:t>
      </w:r>
    </w:p>
    <w:p w14:paraId="550B9A7F" w14:textId="77777777" w:rsidR="004F7866" w:rsidRDefault="004F7866">
      <w:pPr>
        <w:widowControl w:val="0"/>
        <w:jc w:val="both"/>
        <w:rPr>
          <w:rFonts w:ascii="TmsRmn" w:hAnsi="TmsRmn"/>
          <w:sz w:val="24"/>
        </w:rPr>
      </w:pPr>
    </w:p>
    <w:p w14:paraId="3932CBBC" w14:textId="77777777" w:rsidR="004F7866" w:rsidRDefault="004F7866">
      <w:pPr>
        <w:widowControl w:val="0"/>
        <w:jc w:val="both"/>
        <w:rPr>
          <w:rFonts w:ascii="TmsRmn" w:hAnsi="TmsRmn"/>
          <w:sz w:val="24"/>
        </w:rPr>
      </w:pPr>
    </w:p>
    <w:p w14:paraId="6CBEBDB7" w14:textId="77777777" w:rsidR="004F7866" w:rsidRDefault="004F7866">
      <w:pPr>
        <w:widowControl w:val="0"/>
        <w:jc w:val="both"/>
        <w:rPr>
          <w:rFonts w:ascii="TmsRmn" w:hAnsi="TmsRmn"/>
          <w:sz w:val="24"/>
        </w:rPr>
      </w:pPr>
    </w:p>
    <w:p w14:paraId="6C810E30" w14:textId="77777777" w:rsidR="004F7866" w:rsidRDefault="004F7866">
      <w:pPr>
        <w:widowControl w:val="0"/>
        <w:jc w:val="both"/>
        <w:rPr>
          <w:rFonts w:ascii="TmsRmn" w:hAnsi="TmsRmn"/>
          <w:sz w:val="24"/>
        </w:rPr>
      </w:pPr>
    </w:p>
    <w:p w14:paraId="2E0A3941" w14:textId="77777777" w:rsidR="004F7866" w:rsidRDefault="004F7866">
      <w:pPr>
        <w:widowControl w:val="0"/>
        <w:jc w:val="both"/>
        <w:rPr>
          <w:rFonts w:ascii="TmsRmn" w:hAnsi="TmsRmn"/>
          <w:sz w:val="24"/>
        </w:rPr>
      </w:pPr>
    </w:p>
    <w:p w14:paraId="59434927" w14:textId="77777777" w:rsidR="004F7866" w:rsidRDefault="004F7866">
      <w:pPr>
        <w:widowControl w:val="0"/>
        <w:jc w:val="both"/>
        <w:rPr>
          <w:rFonts w:ascii="TmsRmn" w:hAnsi="TmsRmn"/>
          <w:sz w:val="24"/>
        </w:rPr>
      </w:pPr>
    </w:p>
    <w:p w14:paraId="055A5582" w14:textId="77777777" w:rsidR="004F7866" w:rsidRDefault="004F7866">
      <w:pPr>
        <w:widowControl w:val="0"/>
        <w:jc w:val="both"/>
        <w:rPr>
          <w:rFonts w:ascii="TmsRmn" w:hAnsi="TmsRmn"/>
          <w:sz w:val="24"/>
        </w:rPr>
      </w:pPr>
    </w:p>
    <w:p w14:paraId="758F04C3" w14:textId="77777777" w:rsidR="004F7866" w:rsidRDefault="004F7866">
      <w:pPr>
        <w:widowControl w:val="0"/>
        <w:jc w:val="both"/>
        <w:rPr>
          <w:rFonts w:ascii="TmsRmn" w:hAnsi="TmsRmn"/>
          <w:sz w:val="24"/>
        </w:rPr>
      </w:pPr>
    </w:p>
    <w:p w14:paraId="0AB690F3" w14:textId="77777777" w:rsidR="004F7866" w:rsidRDefault="004F7866">
      <w:pPr>
        <w:widowControl w:val="0"/>
        <w:ind w:firstLine="8640"/>
        <w:jc w:val="both"/>
        <w:rPr>
          <w:rFonts w:ascii="TmsRmn" w:hAnsi="TmsRmn"/>
          <w:sz w:val="24"/>
        </w:rPr>
      </w:pPr>
    </w:p>
    <w:p w14:paraId="18E3612B" w14:textId="77777777" w:rsidR="003A4261" w:rsidRDefault="003A4261">
      <w:pPr>
        <w:widowControl w:val="0"/>
        <w:jc w:val="both"/>
        <w:rPr>
          <w:rFonts w:ascii="TmsRmn" w:hAnsi="TmsRmn"/>
          <w:sz w:val="24"/>
        </w:rPr>
      </w:pPr>
    </w:p>
    <w:p w14:paraId="66136C83" w14:textId="77777777" w:rsidR="003A4261" w:rsidRDefault="003A4261">
      <w:pPr>
        <w:widowControl w:val="0"/>
        <w:jc w:val="both"/>
        <w:rPr>
          <w:rFonts w:ascii="TmsRmn" w:hAnsi="TmsRmn"/>
          <w:sz w:val="24"/>
        </w:rPr>
      </w:pPr>
    </w:p>
    <w:p w14:paraId="1236B8C8" w14:textId="77777777" w:rsidR="003A4261" w:rsidRDefault="003A4261">
      <w:pPr>
        <w:widowControl w:val="0"/>
        <w:jc w:val="both"/>
        <w:rPr>
          <w:rFonts w:ascii="TmsRmn" w:hAnsi="TmsRmn"/>
          <w:sz w:val="24"/>
        </w:rPr>
      </w:pPr>
    </w:p>
    <w:p w14:paraId="585B864E" w14:textId="77777777" w:rsidR="004F7866" w:rsidRDefault="004F7866">
      <w:pPr>
        <w:widowControl w:val="0"/>
        <w:jc w:val="both"/>
        <w:rPr>
          <w:rFonts w:ascii="TmsRmn" w:hAnsi="TmsRmn"/>
          <w:sz w:val="24"/>
        </w:rPr>
      </w:pPr>
      <w:r>
        <w:rPr>
          <w:rFonts w:ascii="TmsRmn" w:hAnsi="TmsRmn"/>
          <w:sz w:val="24"/>
        </w:rPr>
        <w:t xml:space="preserve">SIGNATURE </w:t>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rPr>
        <w:t xml:space="preserve">    DATE  </w:t>
      </w:r>
      <w:r>
        <w:rPr>
          <w:rFonts w:ascii="TmsRmn" w:hAnsi="TmsRmn"/>
          <w:sz w:val="24"/>
          <w:u w:val="single"/>
        </w:rPr>
        <w:tab/>
      </w:r>
      <w:r>
        <w:rPr>
          <w:rFonts w:ascii="TmsRmn" w:hAnsi="TmsRmn"/>
          <w:sz w:val="24"/>
          <w:u w:val="single"/>
        </w:rPr>
        <w:tab/>
      </w:r>
      <w:r>
        <w:rPr>
          <w:rFonts w:ascii="TmsRmn" w:hAnsi="TmsRmn"/>
          <w:sz w:val="24"/>
          <w:u w:val="single"/>
        </w:rPr>
        <w:tab/>
      </w:r>
      <w:r>
        <w:rPr>
          <w:rFonts w:ascii="TmsRmn" w:hAnsi="TmsRmn"/>
          <w:sz w:val="24"/>
          <w:u w:val="single"/>
        </w:rPr>
        <w:tab/>
      </w:r>
    </w:p>
    <w:p w14:paraId="4A3C3A46" w14:textId="77777777" w:rsidR="004F7866" w:rsidRDefault="004F7866">
      <w:pPr>
        <w:widowControl w:val="0"/>
        <w:jc w:val="both"/>
        <w:rPr>
          <w:rFonts w:ascii="TmsRmn" w:hAnsi="TmsRmn"/>
          <w:sz w:val="24"/>
        </w:rPr>
      </w:pPr>
    </w:p>
    <w:p w14:paraId="03946467" w14:textId="77777777" w:rsidR="004F7866" w:rsidRDefault="004F7866">
      <w:pPr>
        <w:pStyle w:val="BodyText"/>
      </w:pPr>
      <w:r>
        <w:t>ALL INCIDENTS MUST BE REPORTED WITHIN 24 HOURS REGARDLESS OF THE SEVERITY OF THE INCIDENT.  A COPY OF THIS SHALL BE MAILED TO THE SUPERVISOR OF OFFICIALS FOR YOUR SPORT.</w:t>
      </w:r>
    </w:p>
    <w:sectPr w:rsidR="004F7866">
      <w:endnotePr>
        <w:numFmt w:val="decimal"/>
      </w:endnotePr>
      <w:pgSz w:w="12240" w:h="15840" w:code="1"/>
      <w:pgMar w:top="835" w:right="1440" w:bottom="835" w:left="1440" w:header="835" w:footer="835"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Rm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5E"/>
    <w:rsid w:val="0016265D"/>
    <w:rsid w:val="00303084"/>
    <w:rsid w:val="00357219"/>
    <w:rsid w:val="003A4261"/>
    <w:rsid w:val="004F7866"/>
    <w:rsid w:val="00601B97"/>
    <w:rsid w:val="00843B5E"/>
    <w:rsid w:val="008E1CD1"/>
    <w:rsid w:val="00D5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D4229"/>
  <w15:chartTrackingRefBased/>
  <w15:docId w15:val="{1F488ACE-1190-C54E-8721-4974AC7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widowControl w:val="0"/>
      <w:jc w:val="center"/>
    </w:pPr>
    <w:rPr>
      <w:rFonts w:ascii="TmsRmn" w:hAnsi="TmsRm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PHYSICAL CONTACT REPORT FORM</vt:lpstr>
    </vt:vector>
  </TitlesOfParts>
  <Company>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PHYSICAL CONTACT REPORT FORM</dc:title>
  <dc:subject/>
  <dc:creator>Patricia Hinds</dc:creator>
  <cp:keywords/>
  <dc:description/>
  <cp:lastModifiedBy>Richard Dumais</cp:lastModifiedBy>
  <cp:revision>2</cp:revision>
  <cp:lastPrinted>1997-10-31T13:03:00Z</cp:lastPrinted>
  <dcterms:created xsi:type="dcterms:W3CDTF">2022-07-12T17:28:00Z</dcterms:created>
  <dcterms:modified xsi:type="dcterms:W3CDTF">2022-07-12T17:28:00Z</dcterms:modified>
</cp:coreProperties>
</file>